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4F9" w:rsidRPr="0011156B" w:rsidRDefault="00F374F9" w:rsidP="00F374F9">
      <w:pPr>
        <w:pStyle w:val="NoSpacing"/>
        <w:rPr>
          <w:u w:val="single"/>
        </w:rPr>
      </w:pPr>
      <w:bookmarkStart w:id="0" w:name="_GoBack"/>
      <w:bookmarkEnd w:id="0"/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Class: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Page: </w:t>
      </w:r>
      <w:r>
        <w:rPr>
          <w:u w:val="single"/>
        </w:rPr>
        <w:tab/>
      </w:r>
      <w:r>
        <w:rPr>
          <w:u w:val="single"/>
        </w:rPr>
        <w:tab/>
      </w:r>
    </w:p>
    <w:p w:rsidR="00F374F9" w:rsidRDefault="00F374F9" w:rsidP="00F374F9">
      <w:pPr>
        <w:pStyle w:val="NoSpacing"/>
        <w:jc w:val="center"/>
        <w:rPr>
          <w:b/>
        </w:rPr>
      </w:pPr>
      <w:r>
        <w:rPr>
          <w:b/>
        </w:rPr>
        <w:t xml:space="preserve">Chapter </w:t>
      </w:r>
      <w:r w:rsidR="00AC6AB6">
        <w:rPr>
          <w:b/>
        </w:rPr>
        <w:t>5</w:t>
      </w:r>
      <w:r>
        <w:rPr>
          <w:b/>
        </w:rPr>
        <w:t xml:space="preserve"> | </w:t>
      </w:r>
      <w:hyperlink r:id="rId7" w:history="1">
        <w:r w:rsidRPr="0011156B">
          <w:rPr>
            <w:b/>
          </w:rPr>
          <w:t>SS.912.A.</w:t>
        </w:r>
        <w:r w:rsidR="00AC6AB6">
          <w:rPr>
            <w:b/>
          </w:rPr>
          <w:t>4</w:t>
        </w:r>
        <w:r w:rsidRPr="0011156B">
          <w:rPr>
            <w:b/>
          </w:rPr>
          <w:t>.</w:t>
        </w:r>
        <w:r>
          <w:rPr>
            <w:b/>
          </w:rPr>
          <w:t>1</w:t>
        </w:r>
      </w:hyperlink>
    </w:p>
    <w:p w:rsidR="00F374F9" w:rsidRDefault="00AC6AB6" w:rsidP="00F374F9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Analyze the major factors that drove United States imperialism.</w:t>
      </w:r>
    </w:p>
    <w:p w:rsidR="00F374F9" w:rsidRDefault="00AC6AB6" w:rsidP="00AC6AB6">
      <w:pPr>
        <w:pStyle w:val="NoSpacing"/>
      </w:pPr>
      <w:r w:rsidRPr="00AC6AB6">
        <w:rPr>
          <w:b/>
        </w:rPr>
        <w:t>Roosevelt Corollary to the Monroe Doctrine</w:t>
      </w:r>
      <w:r w:rsidR="008659D6">
        <w:rPr>
          <w:b/>
        </w:rPr>
        <w:t xml:space="preserve"> – aka “Big Stick” Policy</w:t>
      </w:r>
    </w:p>
    <w:p w:rsidR="00AC6AB6" w:rsidRPr="00AC6AB6" w:rsidRDefault="00AC6AB6" w:rsidP="008659D6">
      <w:pPr>
        <w:pStyle w:val="NoSpacing"/>
        <w:numPr>
          <w:ilvl w:val="0"/>
          <w:numId w:val="5"/>
        </w:numPr>
      </w:pPr>
      <w:r>
        <w:t>Declared that the US would act as an international police power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8723"/>
      </w:tblGrid>
      <w:tr w:rsidR="00F374F9" w:rsidTr="00AC6AB6">
        <w:tc>
          <w:tcPr>
            <w:tcW w:w="10608" w:type="dxa"/>
            <w:gridSpan w:val="2"/>
            <w:vAlign w:val="center"/>
          </w:tcPr>
          <w:p w:rsidR="00F374F9" w:rsidRPr="00533F6D" w:rsidRDefault="00AC6AB6" w:rsidP="00F374F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How are each of the following examples of the “Big Stick” Policy?</w:t>
            </w:r>
          </w:p>
        </w:tc>
      </w:tr>
      <w:tr w:rsidR="00AC6AB6" w:rsidTr="00AC6AB6">
        <w:trPr>
          <w:trHeight w:val="864"/>
        </w:trPr>
        <w:tc>
          <w:tcPr>
            <w:tcW w:w="1885" w:type="dxa"/>
            <w:vAlign w:val="center"/>
          </w:tcPr>
          <w:p w:rsidR="00AC6AB6" w:rsidRPr="00533F6D" w:rsidRDefault="00AC6AB6" w:rsidP="00AC6AB6">
            <w:pPr>
              <w:pStyle w:val="NoSpacing"/>
              <w:rPr>
                <w:b/>
              </w:rPr>
            </w:pPr>
            <w:r>
              <w:rPr>
                <w:b/>
              </w:rPr>
              <w:t>The Great White Fleet</w:t>
            </w:r>
          </w:p>
        </w:tc>
        <w:tc>
          <w:tcPr>
            <w:tcW w:w="8723" w:type="dxa"/>
          </w:tcPr>
          <w:p w:rsidR="00AC6AB6" w:rsidRDefault="00AC6AB6" w:rsidP="00AC6AB6">
            <w:pPr>
              <w:pStyle w:val="NoSpacing"/>
              <w:rPr>
                <w:sz w:val="20"/>
                <w:szCs w:val="20"/>
              </w:rPr>
            </w:pPr>
          </w:p>
        </w:tc>
      </w:tr>
      <w:tr w:rsidR="00AC6AB6" w:rsidTr="00AC6AB6">
        <w:trPr>
          <w:trHeight w:val="864"/>
        </w:trPr>
        <w:tc>
          <w:tcPr>
            <w:tcW w:w="1885" w:type="dxa"/>
            <w:vAlign w:val="center"/>
          </w:tcPr>
          <w:p w:rsidR="00AC6AB6" w:rsidRPr="00533F6D" w:rsidRDefault="00AC6AB6" w:rsidP="00AC6AB6">
            <w:pPr>
              <w:pStyle w:val="NoSpacing"/>
              <w:rPr>
                <w:b/>
              </w:rPr>
            </w:pPr>
            <w:r>
              <w:rPr>
                <w:b/>
              </w:rPr>
              <w:t>Panama Canal</w:t>
            </w:r>
          </w:p>
        </w:tc>
        <w:tc>
          <w:tcPr>
            <w:tcW w:w="8723" w:type="dxa"/>
          </w:tcPr>
          <w:p w:rsidR="00AC6AB6" w:rsidRDefault="00AC6AB6" w:rsidP="00AC6AB6">
            <w:pPr>
              <w:pStyle w:val="NoSpacing"/>
              <w:rPr>
                <w:sz w:val="20"/>
                <w:szCs w:val="20"/>
              </w:rPr>
            </w:pPr>
          </w:p>
        </w:tc>
      </w:tr>
      <w:tr w:rsidR="00AC6AB6" w:rsidTr="00AC6AB6">
        <w:trPr>
          <w:trHeight w:val="864"/>
        </w:trPr>
        <w:tc>
          <w:tcPr>
            <w:tcW w:w="1885" w:type="dxa"/>
            <w:vAlign w:val="center"/>
          </w:tcPr>
          <w:p w:rsidR="00AC6AB6" w:rsidRPr="00533F6D" w:rsidRDefault="00AC6AB6" w:rsidP="00AC6AB6">
            <w:pPr>
              <w:pStyle w:val="NoSpacing"/>
              <w:rPr>
                <w:b/>
              </w:rPr>
            </w:pPr>
            <w:r>
              <w:rPr>
                <w:b/>
              </w:rPr>
              <w:t>Platt Amendment to the Cuban Constitution</w:t>
            </w:r>
          </w:p>
        </w:tc>
        <w:tc>
          <w:tcPr>
            <w:tcW w:w="8723" w:type="dxa"/>
          </w:tcPr>
          <w:p w:rsidR="00AC6AB6" w:rsidRDefault="00AC6AB6" w:rsidP="00AC6AB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C6AB6" w:rsidRPr="00F374F9" w:rsidRDefault="00AC6AB6" w:rsidP="00F374F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How did Roosevelt’s advocating of naval strength promote United States imperialism in the early 1900s?</w:t>
      </w:r>
    </w:p>
    <w:p w:rsidR="00AC6AB6" w:rsidRDefault="00AC6AB6" w:rsidP="00E37032">
      <w:pPr>
        <w:pStyle w:val="NoSpacing"/>
        <w:jc w:val="center"/>
        <w:rPr>
          <w:b/>
        </w:rPr>
      </w:pPr>
    </w:p>
    <w:p w:rsidR="00AC6AB6" w:rsidRDefault="00AC6AB6" w:rsidP="00E37032">
      <w:pPr>
        <w:pStyle w:val="NoSpacing"/>
        <w:jc w:val="center"/>
        <w:rPr>
          <w:b/>
        </w:rPr>
      </w:pPr>
    </w:p>
    <w:p w:rsidR="00AC6AB6" w:rsidRDefault="00AC6AB6" w:rsidP="00200A52">
      <w:pPr>
        <w:pStyle w:val="NoSpacing"/>
        <w:rPr>
          <w:b/>
        </w:rPr>
      </w:pPr>
    </w:p>
    <w:p w:rsidR="008659D6" w:rsidRDefault="008659D6" w:rsidP="008659D6">
      <w:pPr>
        <w:pStyle w:val="NoSpacing"/>
        <w:jc w:val="center"/>
        <w:rPr>
          <w:b/>
        </w:rPr>
      </w:pPr>
      <w:r>
        <w:rPr>
          <w:b/>
        </w:rPr>
        <w:t xml:space="preserve">Chapter 5 | </w:t>
      </w:r>
      <w:hyperlink r:id="rId8" w:history="1">
        <w:r w:rsidRPr="0011156B">
          <w:rPr>
            <w:b/>
          </w:rPr>
          <w:t>SS.912.A.</w:t>
        </w:r>
        <w:r>
          <w:rPr>
            <w:b/>
          </w:rPr>
          <w:t>4</w:t>
        </w:r>
        <w:r w:rsidRPr="0011156B">
          <w:rPr>
            <w:b/>
          </w:rPr>
          <w:t>.</w:t>
        </w:r>
        <w:r>
          <w:rPr>
            <w:b/>
          </w:rPr>
          <w:t>3</w:t>
        </w:r>
      </w:hyperlink>
    </w:p>
    <w:p w:rsidR="008659D6" w:rsidRDefault="008659D6" w:rsidP="008659D6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Compare the effects of the Black Codes and the Nadir on the freed people, and analyze the sharecropping system and debt peonage as practiced in the United States.</w:t>
      </w:r>
    </w:p>
    <w:p w:rsidR="008659D6" w:rsidRDefault="008659D6" w:rsidP="008659D6">
      <w:pPr>
        <w:pStyle w:val="NoSpacing"/>
        <w:numPr>
          <w:ilvl w:val="0"/>
          <w:numId w:val="11"/>
        </w:numPr>
      </w:pPr>
      <w:r>
        <w:t>How does Yellow Journalism impact public opinion?</w:t>
      </w:r>
    </w:p>
    <w:p w:rsidR="008659D6" w:rsidRDefault="008659D6" w:rsidP="008659D6">
      <w:pPr>
        <w:pStyle w:val="NoSpacing"/>
        <w:numPr>
          <w:ilvl w:val="0"/>
          <w:numId w:val="11"/>
        </w:numPr>
      </w:pPr>
      <w:r>
        <w:t>How did declaring war on Spain betray American values?</w:t>
      </w:r>
    </w:p>
    <w:p w:rsidR="008659D6" w:rsidRDefault="008659D6" w:rsidP="008659D6">
      <w:pPr>
        <w:pStyle w:val="NoSpacing"/>
        <w:rPr>
          <w:b/>
        </w:rPr>
      </w:pPr>
    </w:p>
    <w:p w:rsidR="00E37032" w:rsidRDefault="00E37032" w:rsidP="00E37032">
      <w:pPr>
        <w:pStyle w:val="NoSpacing"/>
        <w:jc w:val="center"/>
        <w:rPr>
          <w:b/>
        </w:rPr>
      </w:pPr>
      <w:r>
        <w:rPr>
          <w:b/>
        </w:rPr>
        <w:t xml:space="preserve">Chapter </w:t>
      </w:r>
      <w:r w:rsidR="002F586E">
        <w:rPr>
          <w:b/>
        </w:rPr>
        <w:t>7</w:t>
      </w:r>
      <w:r>
        <w:rPr>
          <w:b/>
        </w:rPr>
        <w:t xml:space="preserve"> | </w:t>
      </w:r>
      <w:hyperlink r:id="rId9" w:history="1">
        <w:r w:rsidRPr="0011156B">
          <w:rPr>
            <w:b/>
          </w:rPr>
          <w:t>SS.912.A.</w:t>
        </w:r>
        <w:r w:rsidR="002F586E">
          <w:rPr>
            <w:b/>
          </w:rPr>
          <w:t>4</w:t>
        </w:r>
        <w:r w:rsidRPr="0011156B">
          <w:rPr>
            <w:b/>
          </w:rPr>
          <w:t>.</w:t>
        </w:r>
        <w:r w:rsidR="002F586E">
          <w:rPr>
            <w:b/>
          </w:rPr>
          <w:t>5</w:t>
        </w:r>
      </w:hyperlink>
    </w:p>
    <w:p w:rsidR="002F586E" w:rsidRDefault="002F586E" w:rsidP="002F586E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Examine the causes, course, and consequences of United States involvement in World War I.</w:t>
      </w:r>
    </w:p>
    <w:p w:rsidR="002F586E" w:rsidRDefault="002F586E" w:rsidP="00F374F9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E7D1CB" wp14:editId="1C680328">
                <wp:simplePos x="0" y="0"/>
                <wp:positionH relativeFrom="column">
                  <wp:posOffset>2178685</wp:posOffset>
                </wp:positionH>
                <wp:positionV relativeFrom="paragraph">
                  <wp:posOffset>29210</wp:posOffset>
                </wp:positionV>
                <wp:extent cx="2311400" cy="1188720"/>
                <wp:effectExtent l="0" t="0" r="31750" b="11430"/>
                <wp:wrapNone/>
                <wp:docPr id="3" name="Pentago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0" cy="1188720"/>
                        </a:xfrm>
                        <a:prstGeom prst="homePlate">
                          <a:avLst>
                            <a:gd name="adj" fmla="val 51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86E" w:rsidRPr="00897A83" w:rsidRDefault="002F586E" w:rsidP="002F58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97A83">
                              <w:rPr>
                                <w:sz w:val="20"/>
                                <w:szCs w:val="20"/>
                              </w:rPr>
                              <w:t>What experiences did</w:t>
                            </w:r>
                            <w:r w:rsidR="00897A83">
                              <w:rPr>
                                <w:sz w:val="20"/>
                                <w:szCs w:val="20"/>
                              </w:rPr>
                              <w:t xml:space="preserve"> U.S. </w:t>
                            </w:r>
                            <w:r w:rsidRPr="00897A83">
                              <w:rPr>
                                <w:sz w:val="20"/>
                                <w:szCs w:val="20"/>
                              </w:rPr>
                              <w:t>troops have in WWI?</w:t>
                            </w:r>
                          </w:p>
                          <w:p w:rsidR="002F586E" w:rsidRPr="00897A83" w:rsidRDefault="002F586E" w:rsidP="002F58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E7D1CB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3" o:spid="_x0000_s1026" type="#_x0000_t15" style="position:absolute;margin-left:171.55pt;margin-top:2.3pt;width:182pt;height:9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Ii7PgIAAHgEAAAOAAAAZHJzL2Uyb0RvYy54bWysVFFv0zAQfkfiP1h+Z2m6Frpo6TRtDCEN&#10;qDT4AVfbSQy2L9hu0/HrOTtZ6YAnRB4sX+7uy9333eXy6mAN2ysfNLqal2czzpQTKLVra/7l892r&#10;FWchgpNg0KmaP6rAr9YvX1wOfaXm2KGRyjMCcaEa+pp3MfZVUQTRKQvhDHvlyNmgtxDJ9G0hPQyE&#10;bk0xn81eFwN62XsUKgR6ezs6+TrjN40S8VPTBBWZqTnVFvPp87lNZ7G+hKr10HdaTGXAP1RhQTv6&#10;6BHqFiKwndd/QFktPAZs4plAW2DTaKFyD9RNOfutm4cOepV7IXJCf6Qp/D9Y8XG/8UzLmp9z5sCS&#10;RBvlIrTo2HliZ+hDRUEP/can/kJ/j+JbYA5vOnCtuvYeh06BpJrKFF88S0hGoFS2HT6gJHDYRcxE&#10;HRpvEyBRwA5Zj8ejHuoQmaCX8/OyXMxINkG+slyt3syzYgVUT+m9D/GdQsvShWhBqzYGYmINKtjf&#10;h5hVkVNvIL9y1lhDGu/BsGW5JPhU9TGYbk+YuV80Wt5pY7Lh2+2N8YxSa36Xnyk5nIYZx4aaXyzn&#10;y1zFM184hZjl528QVkdaC6NtzVfHIKgS0W+dzEMbQZvxTiUbNzGfyB5Fi4ftYdJvi/KRNPA4jj+t&#10;a6bK/+BsoNGvefi+A684M+8d6XhRLhZpV7KxWCbSmT/1bE894ESHtFGRs/F6E8f92vVetx19qcw0&#10;OLwm7Rsdn4ZkrGqqm8Y7qzCtYtqfUztH/fphrH8CAAD//wMAUEsDBBQABgAIAAAAIQANNhDo3gAA&#10;AAkBAAAPAAAAZHJzL2Rvd25yZXYueG1sTI9Bb4JAEIXvTfofNtOkt7pQrQiyGNNE02ttY+JtgRE2&#10;sLOEXZX++05P9fjyvrz5Jt9MthdXHL1xpCCeRSCQKlcbahR8f+1eViB80FTr3hEq+EEPm+LxIddZ&#10;7W70iddDaASPkM+0gjaEIZPSVy1a7WduQOLu7EarA8exkfWobzxue/kaRUtptSG+0OoB31ususPF&#10;KvjYm257Mu64S9NuH+LkJI/lm1LPT9N2DSLgFP5h+NNndSjYqXQXqr3oFcwX85hRBYslCO6TKOFc&#10;MpjGK5BFLu8/KH4BAAD//wMAUEsBAi0AFAAGAAgAAAAhALaDOJL+AAAA4QEAABMAAAAAAAAAAAAA&#10;AAAAAAAAAFtDb250ZW50X1R5cGVzXS54bWxQSwECLQAUAAYACAAAACEAOP0h/9YAAACUAQAACwAA&#10;AAAAAAAAAAAAAAAvAQAAX3JlbHMvLnJlbHNQSwECLQAUAAYACAAAACEAUBCIuz4CAAB4BAAADgAA&#10;AAAAAAAAAAAAAAAuAgAAZHJzL2Uyb0RvYy54bWxQSwECLQAUAAYACAAAACEADTYQ6N4AAAAJAQAA&#10;DwAAAAAAAAAAAAAAAACYBAAAZHJzL2Rvd25yZXYueG1sUEsFBgAAAAAEAAQA8wAAAKMFAAAAAA==&#10;" adj="15879">
                <v:textbox>
                  <w:txbxContent>
                    <w:p w:rsidR="002F586E" w:rsidRPr="00897A83" w:rsidRDefault="002F586E" w:rsidP="002F586E">
                      <w:pPr>
                        <w:rPr>
                          <w:sz w:val="20"/>
                          <w:szCs w:val="20"/>
                        </w:rPr>
                      </w:pPr>
                      <w:r w:rsidRPr="00897A83">
                        <w:rPr>
                          <w:sz w:val="20"/>
                          <w:szCs w:val="20"/>
                        </w:rPr>
                        <w:t>What experiences did</w:t>
                      </w:r>
                      <w:r w:rsidR="00897A83">
                        <w:rPr>
                          <w:sz w:val="20"/>
                          <w:szCs w:val="20"/>
                        </w:rPr>
                        <w:t xml:space="preserve"> U.S. </w:t>
                      </w:r>
                      <w:r w:rsidRPr="00897A83">
                        <w:rPr>
                          <w:sz w:val="20"/>
                          <w:szCs w:val="20"/>
                        </w:rPr>
                        <w:t>troops have in WWI?</w:t>
                      </w:r>
                    </w:p>
                    <w:p w:rsidR="002F586E" w:rsidRPr="00897A83" w:rsidRDefault="002F586E" w:rsidP="002F586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19334" wp14:editId="22C8E7FE">
                <wp:simplePos x="0" y="0"/>
                <wp:positionH relativeFrom="column">
                  <wp:posOffset>4636770</wp:posOffset>
                </wp:positionH>
                <wp:positionV relativeFrom="paragraph">
                  <wp:posOffset>29210</wp:posOffset>
                </wp:positionV>
                <wp:extent cx="2225675" cy="1188720"/>
                <wp:effectExtent l="0" t="0" r="41275" b="11430"/>
                <wp:wrapNone/>
                <wp:docPr id="2" name="Pentago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5675" cy="1188720"/>
                        </a:xfrm>
                        <a:prstGeom prst="homePlate">
                          <a:avLst>
                            <a:gd name="adj" fmla="val 488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86E" w:rsidRPr="00897A83" w:rsidRDefault="00897A83" w:rsidP="002F58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How was the U.S. significant </w:t>
                            </w:r>
                            <w:r w:rsidR="002F586E" w:rsidRPr="00897A83">
                              <w:rPr>
                                <w:sz w:val="20"/>
                                <w:szCs w:val="20"/>
                              </w:rPr>
                              <w:t>to the outcome of the war?</w:t>
                            </w:r>
                          </w:p>
                          <w:p w:rsidR="002F586E" w:rsidRPr="00897A83" w:rsidRDefault="002F586E" w:rsidP="002F58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F586E" w:rsidRPr="00897A83" w:rsidRDefault="002F586E" w:rsidP="002F58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F586E" w:rsidRPr="00897A83" w:rsidRDefault="002F586E" w:rsidP="002F58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19334" id="Pentagon 2" o:spid="_x0000_s1027" type="#_x0000_t15" style="position:absolute;margin-left:365.1pt;margin-top:2.3pt;width:175.25pt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WHBPwIAAH8EAAAOAAAAZHJzL2Uyb0RvYy54bWysVFFv0zAQfkfiP1h+Z2miduuipdO0MYQ0&#10;oNLgB1xtJzHYvmC7Tcev5+x0pQOeEHmwfLnzl/u+z5er6701bKd80OgaXp7NOFNOoNSua/iXz/dv&#10;lpyFCE6CQaca/qQCv169fnU1DrWqsEcjlWcE4kI9Dg3vYxzqogiiVxbCGQ7KUbJFbyFS6LtCehgJ&#10;3Zqims3OixG9HDwKFQK9vZuSfJXx21aJ+Kltg4rMNJx6i3n1ed2ktVhdQd15GHotDm3AP3RhQTv6&#10;6BHqDiKwrdd/QFktPAZs45lAW2DbaqEyB2JTzn5j89jDoDIXEicMR5nC/4MVH3drz7RseMWZA0sW&#10;rZWL0KFjVVJnHEJNRY/D2id+YXhA8S0wh7c9uE7deI9jr0BST2WqL14cSEGgo2wzfkBJ4LCNmIXa&#10;t94mQJKA7bMfT0c/1D4yQS+rqlqcXyw4E5Qry+XyosqOFVA/Hx98iO8UWpY2JAtatTYQk2pQw+4h&#10;xOyKPHAD+ZWz1hryeAeGzQly6vpYTNjPmJkvGi3vtTE58N3m1nhGRxt+n59MmWQ5LTOOjQ2/XFSL&#10;3MWLXDiFmOXnbxBWRxoLo23Dl8ciqJPQb53MlzaCNtOeWjbuoHwSezIt7jf7bGwmmIzYoHwiKzxO&#10;U0BTmxXzPzgbaQIaHr5vwSvOzHtHdl6W83kamRzMF0l75k8zm9MMONEjDVbkbNrexmnMtoPXXU9f&#10;KrMaDm/oCrQ6Pt+VqatD+3TLafdijE7jXPXrv7H6CQAA//8DAFBLAwQUAAYACAAAACEAUtENaN8A&#10;AAAKAQAADwAAAGRycy9kb3ducmV2LnhtbEyPwU7DMBBE70j8g7VI3KjdUtI0xKkQEpxAKi0S1228&#10;TULidRQ7bfh73BPcZjWjmbf5ZrKdONHgG8ca5jMFgrh0puFKw+f+5S4F4QOywc4xafghD5vi+irH&#10;zLgzf9BpFyoRS9hnqKEOoc+k9GVNFv3M9cTRO7rBYojnUEkz4DmW204ulEqkxYbjQo09PddUtrvR&#10;ahinZfLVvtH39nXc40M/tO+lbLW+vZmeHkEEmsJfGC74ER2KyHRwIxsvOg2re7WIUQ3LBMTFV6la&#10;gThEtZ6nIItc/n+h+AUAAP//AwBQSwECLQAUAAYACAAAACEAtoM4kv4AAADhAQAAEwAAAAAAAAAA&#10;AAAAAAAAAAAAW0NvbnRlbnRfVHlwZXNdLnhtbFBLAQItABQABgAIAAAAIQA4/SH/1gAAAJQBAAAL&#10;AAAAAAAAAAAAAAAAAC8BAABfcmVscy8ucmVsc1BLAQItABQABgAIAAAAIQBzEWHBPwIAAH8EAAAO&#10;AAAAAAAAAAAAAAAAAC4CAABkcnMvZTJvRG9jLnhtbFBLAQItABQABgAIAAAAIQBS0Q1o3wAAAAoB&#10;AAAPAAAAAAAAAAAAAAAAAJkEAABkcnMvZG93bnJldi54bWxQSwUGAAAAAAQABADzAAAApQUAAAAA&#10;" adj="15962">
                <v:textbox>
                  <w:txbxContent>
                    <w:p w:rsidR="002F586E" w:rsidRPr="00897A83" w:rsidRDefault="00897A83" w:rsidP="002F586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How was the U.S. significant </w:t>
                      </w:r>
                      <w:r w:rsidR="002F586E" w:rsidRPr="00897A83">
                        <w:rPr>
                          <w:sz w:val="20"/>
                          <w:szCs w:val="20"/>
                        </w:rPr>
                        <w:t>to the outcome of the war?</w:t>
                      </w:r>
                    </w:p>
                    <w:p w:rsidR="002F586E" w:rsidRPr="00897A83" w:rsidRDefault="002F586E" w:rsidP="002F586E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2F586E" w:rsidRPr="00897A83" w:rsidRDefault="002F586E" w:rsidP="002F586E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2F586E" w:rsidRPr="00897A83" w:rsidRDefault="002F586E" w:rsidP="002F586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7D7EFC" wp14:editId="407D5779">
                <wp:simplePos x="0" y="0"/>
                <wp:positionH relativeFrom="column">
                  <wp:posOffset>-20955</wp:posOffset>
                </wp:positionH>
                <wp:positionV relativeFrom="paragraph">
                  <wp:posOffset>29210</wp:posOffset>
                </wp:positionV>
                <wp:extent cx="2027555" cy="1188720"/>
                <wp:effectExtent l="0" t="0" r="29845" b="11430"/>
                <wp:wrapNone/>
                <wp:docPr id="1" name="Pentago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7555" cy="1188720"/>
                        </a:xfrm>
                        <a:prstGeom prst="homePlate">
                          <a:avLst>
                            <a:gd name="adj" fmla="val 462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86E" w:rsidRPr="00897A83" w:rsidRDefault="00897A83" w:rsidP="002F58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What caused the U.S. to </w:t>
                            </w:r>
                            <w:r w:rsidR="002F586E" w:rsidRPr="00897A83">
                              <w:rPr>
                                <w:sz w:val="20"/>
                                <w:szCs w:val="20"/>
                              </w:rPr>
                              <w:t>join WWI?</w:t>
                            </w:r>
                          </w:p>
                          <w:p w:rsidR="002F586E" w:rsidRPr="00897A83" w:rsidRDefault="002F586E" w:rsidP="002F58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D7EFC" id="Pentagon 1" o:spid="_x0000_s1028" type="#_x0000_t15" style="position:absolute;margin-left:-1.65pt;margin-top:2.3pt;width:159.65pt;height:9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ChNQgIAAH8EAAAOAAAAZHJzL2Uyb0RvYy54bWysVNuO0zAQfUfiHyy/s2midrcbNV2tuhQh&#10;LVBp4QOmtpMYfMN2my5fz9hpSxd4QuTB8nhmjmfO8WRxd9CK7IUP0pqGllcTSoRhlkvTNfTL5/Wb&#10;OSUhguGgrBENfRaB3i1fv1oMrhaV7a3iwhMEMaEeXEP7GF1dFIH1QkO4sk4YdLbWa4ho+q7gHgZE&#10;16qoJpPrYrCeO2+ZCAFPH0YnXWb8thUsfmrbICJRDcXaYl59XrdpLZYLqDsPrpfsWAb8QxUapMFL&#10;z1APEIHsvPwDSkvmbbBtvGJWF7ZtJRO5B+ymnPzWzVMPTuRekJzgzjSF/wfLPu43nkiO2lFiQKNE&#10;G2EidNaQMrEzuFBj0JPb+NRfcI+WfQvE2FUPphP33tuhF8CxphxfvEhIRsBUsh0+WI7gsIs2E3Vo&#10;vU6ASAE5ZD2ez3qIQyQMD6tJdTObzShh6CvL+fymyooVUJ/SnQ/xnbCapA3SYrXYKIiJNahh/xhi&#10;VoUfewP+lZJWK9R4D4pMr/GC1CUiHoNxd8LM/Vol+VoqlQ3fbVfKE0xt6Dp/x+RwGaYMGRp6O6tm&#10;uYoXvnAJMcnf3yC0jDgWSuqGzs9BUCei3xqeH20EqcY9lqwM9nAiexQtHraHLGx1knFr+TNK4e04&#10;BTi1mTH/g5IBJ6Ch4fsOvKBEvTco5205naaRycZ0lrgn/tKzvfSAYb3FwYqUjNtVHMds57zseryp&#10;zGwYe49PoJUxsZ4qHqs6GvjKsxjHiUxjdGnnqF//jeVPAAAA//8DAFBLAwQUAAYACAAAACEA9jtf&#10;+9wAAAAIAQAADwAAAGRycy9kb3ducmV2LnhtbEyP3U6EMBCF7018h2ZMvNttEYMrUjZGo16pkfUB&#10;Ch2BSH/SlgV9escrvZyck2++U+1XM7Ejhjg6KyHbCmBoO6dH20t4PzxsdsBiUlaryVmU8IUR9vXp&#10;SaVK7Rb7hscm9YwgNpZKwpCSLzmP3YBGxa3zaCn7cMGoRGfouQ5qIbiZ+IUQBTdqtPRhUB7vBuw+&#10;m9kQ5eVb9Id58Y9Ndh+a59erJ+FbKc/P1tsbYAnX9FeGX31Sh5qcWjdbHdkkYZPn1JRwWQCjOM8K&#10;mtZS7zrbAa8r/n9A/QMAAP//AwBQSwECLQAUAAYACAAAACEAtoM4kv4AAADhAQAAEwAAAAAAAAAA&#10;AAAAAAAAAAAAW0NvbnRlbnRfVHlwZXNdLnhtbFBLAQItABQABgAIAAAAIQA4/SH/1gAAAJQBAAAL&#10;AAAAAAAAAAAAAAAAAC8BAABfcmVscy8ucmVsc1BLAQItABQABgAIAAAAIQAW/ChNQgIAAH8EAAAO&#10;AAAAAAAAAAAAAAAAAC4CAABkcnMvZTJvRG9jLnhtbFBLAQItABQABgAIAAAAIQD2O1/73AAAAAgB&#10;AAAPAAAAAAAAAAAAAAAAAJwEAABkcnMvZG93bnJldi54bWxQSwUGAAAAAAQABADzAAAApQUAAAAA&#10;" adj="15740">
                <v:textbox>
                  <w:txbxContent>
                    <w:p w:rsidR="002F586E" w:rsidRPr="00897A83" w:rsidRDefault="00897A83" w:rsidP="002F586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What caused the U.S. to </w:t>
                      </w:r>
                      <w:r w:rsidR="002F586E" w:rsidRPr="00897A83">
                        <w:rPr>
                          <w:sz w:val="20"/>
                          <w:szCs w:val="20"/>
                        </w:rPr>
                        <w:t>join WWI?</w:t>
                      </w:r>
                    </w:p>
                    <w:p w:rsidR="002F586E" w:rsidRPr="00897A83" w:rsidRDefault="002F586E" w:rsidP="002F586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586E" w:rsidRDefault="002F586E" w:rsidP="00F374F9">
      <w:pPr>
        <w:pStyle w:val="NoSpacing"/>
      </w:pPr>
    </w:p>
    <w:p w:rsidR="002F586E" w:rsidRDefault="002F586E" w:rsidP="00F374F9">
      <w:pPr>
        <w:pStyle w:val="NoSpacing"/>
      </w:pPr>
    </w:p>
    <w:p w:rsidR="002F586E" w:rsidRDefault="002F586E" w:rsidP="00F374F9">
      <w:pPr>
        <w:pStyle w:val="NoSpacing"/>
      </w:pPr>
    </w:p>
    <w:p w:rsidR="002F586E" w:rsidRDefault="002F586E" w:rsidP="00F374F9">
      <w:pPr>
        <w:pStyle w:val="NoSpacing"/>
      </w:pPr>
    </w:p>
    <w:p w:rsidR="002F586E" w:rsidRDefault="002F586E" w:rsidP="00F374F9">
      <w:pPr>
        <w:pStyle w:val="NoSpacing"/>
      </w:pPr>
    </w:p>
    <w:p w:rsidR="002F586E" w:rsidRDefault="002F586E" w:rsidP="00F374F9">
      <w:pPr>
        <w:pStyle w:val="NoSpacing"/>
      </w:pPr>
    </w:p>
    <w:p w:rsidR="002F586E" w:rsidRDefault="002F586E" w:rsidP="00F374F9">
      <w:pPr>
        <w:pStyle w:val="NoSpacing"/>
      </w:pPr>
    </w:p>
    <w:p w:rsidR="002F586E" w:rsidRDefault="002F586E" w:rsidP="00F374F9">
      <w:pPr>
        <w:pStyle w:val="NoSpacing"/>
      </w:pPr>
    </w:p>
    <w:p w:rsidR="00E37032" w:rsidRDefault="002F586E" w:rsidP="00897A83">
      <w:pPr>
        <w:pStyle w:val="NoSpacing"/>
      </w:pPr>
      <w:r>
        <w:t>What were the political</w:t>
      </w:r>
      <w:r w:rsidR="00897A83">
        <w:t>, social, and economic</w:t>
      </w:r>
      <w:r>
        <w:t xml:space="preserve"> consequences of US involvement in WWI?</w:t>
      </w:r>
    </w:p>
    <w:p w:rsidR="002F586E" w:rsidRDefault="002F586E" w:rsidP="002F586E">
      <w:pPr>
        <w:pStyle w:val="NoSpacing"/>
      </w:pPr>
    </w:p>
    <w:p w:rsidR="00897A83" w:rsidRDefault="00897A83" w:rsidP="00533F6D">
      <w:pPr>
        <w:pStyle w:val="NoSpacing"/>
        <w:jc w:val="center"/>
      </w:pPr>
    </w:p>
    <w:p w:rsidR="00897A83" w:rsidRDefault="00897A83" w:rsidP="00533F6D">
      <w:pPr>
        <w:pStyle w:val="NoSpacing"/>
        <w:jc w:val="center"/>
      </w:pPr>
    </w:p>
    <w:p w:rsidR="00533F6D" w:rsidRDefault="00533F6D" w:rsidP="00533F6D">
      <w:pPr>
        <w:pStyle w:val="NoSpacing"/>
        <w:jc w:val="center"/>
        <w:rPr>
          <w:b/>
        </w:rPr>
      </w:pPr>
      <w:r>
        <w:rPr>
          <w:b/>
        </w:rPr>
        <w:t xml:space="preserve">Chapter </w:t>
      </w:r>
      <w:r w:rsidR="00200A52">
        <w:rPr>
          <w:b/>
        </w:rPr>
        <w:t>7</w:t>
      </w:r>
      <w:r>
        <w:rPr>
          <w:b/>
        </w:rPr>
        <w:t xml:space="preserve"> | </w:t>
      </w:r>
      <w:hyperlink r:id="rId10" w:history="1">
        <w:r w:rsidRPr="0011156B">
          <w:rPr>
            <w:b/>
          </w:rPr>
          <w:t>SS.912.A.</w:t>
        </w:r>
        <w:r w:rsidR="00200A52">
          <w:rPr>
            <w:b/>
          </w:rPr>
          <w:t>4</w:t>
        </w:r>
        <w:r w:rsidRPr="0011156B">
          <w:rPr>
            <w:b/>
          </w:rPr>
          <w:t>.</w:t>
        </w:r>
        <w:r w:rsidR="00200A52">
          <w:rPr>
            <w:b/>
          </w:rPr>
          <w:t>7</w:t>
        </w:r>
      </w:hyperlink>
    </w:p>
    <w:p w:rsidR="00533F6D" w:rsidRDefault="00200A52" w:rsidP="00533F6D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Examine the impact of airplanes, battleships, new weaponry and chemical warfare in creating new war strategies.</w:t>
      </w:r>
    </w:p>
    <w:p w:rsidR="00200A52" w:rsidRDefault="00200A52" w:rsidP="00200A52">
      <w:pPr>
        <w:pStyle w:val="NoSpacing"/>
        <w:numPr>
          <w:ilvl w:val="0"/>
          <w:numId w:val="6"/>
        </w:numPr>
      </w:pPr>
      <w:r>
        <w:t xml:space="preserve">How did </w:t>
      </w:r>
      <w:r>
        <w:rPr>
          <w:b/>
        </w:rPr>
        <w:t xml:space="preserve">tanks, machine guns, </w:t>
      </w:r>
      <w:r>
        <w:t xml:space="preserve">and </w:t>
      </w:r>
      <w:r>
        <w:rPr>
          <w:b/>
        </w:rPr>
        <w:t>mustard gas</w:t>
      </w:r>
      <w:r>
        <w:t xml:space="preserve"> impact the effectiveness and outcome in trench warfare?</w:t>
      </w:r>
    </w:p>
    <w:p w:rsidR="00200A52" w:rsidRPr="00533F6D" w:rsidRDefault="00200A52" w:rsidP="00200A52">
      <w:pPr>
        <w:pStyle w:val="NoSpacing"/>
        <w:numPr>
          <w:ilvl w:val="0"/>
          <w:numId w:val="6"/>
        </w:numPr>
      </w:pPr>
      <w:r>
        <w:t xml:space="preserve">How did </w:t>
      </w:r>
      <w:r>
        <w:rPr>
          <w:b/>
        </w:rPr>
        <w:t>convoys</w:t>
      </w:r>
      <w:r>
        <w:t xml:space="preserve"> improve travel for the United States Navy and merchant ships across the Atlantic?</w:t>
      </w:r>
    </w:p>
    <w:p w:rsidR="00897A83" w:rsidRDefault="00897A83" w:rsidP="00897A83">
      <w:pPr>
        <w:pStyle w:val="NoSpacing"/>
        <w:rPr>
          <w:b/>
        </w:rPr>
      </w:pPr>
    </w:p>
    <w:p w:rsidR="00533F6D" w:rsidRDefault="00200A52" w:rsidP="00533F6D">
      <w:pPr>
        <w:pStyle w:val="NoSpacing"/>
        <w:jc w:val="center"/>
        <w:rPr>
          <w:b/>
        </w:rPr>
      </w:pPr>
      <w:r>
        <w:rPr>
          <w:b/>
        </w:rPr>
        <w:t>Chapter 8</w:t>
      </w:r>
      <w:r w:rsidR="00533F6D">
        <w:rPr>
          <w:b/>
        </w:rPr>
        <w:t xml:space="preserve"> | </w:t>
      </w:r>
      <w:hyperlink r:id="rId11" w:history="1">
        <w:r w:rsidR="00533F6D" w:rsidRPr="0011156B">
          <w:rPr>
            <w:b/>
          </w:rPr>
          <w:t>SS.912.A.</w:t>
        </w:r>
        <w:r>
          <w:rPr>
            <w:b/>
          </w:rPr>
          <w:t>5</w:t>
        </w:r>
        <w:r w:rsidR="00533F6D" w:rsidRPr="0011156B">
          <w:rPr>
            <w:b/>
          </w:rPr>
          <w:t>.</w:t>
        </w:r>
        <w:r w:rsidR="00533F6D">
          <w:rPr>
            <w:b/>
          </w:rPr>
          <w:t>2</w:t>
        </w:r>
      </w:hyperlink>
    </w:p>
    <w:p w:rsidR="00533F6D" w:rsidRDefault="00200A52" w:rsidP="00533F6D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Explain the causes of the public reaction associated with the Red Scare.</w:t>
      </w:r>
    </w:p>
    <w:p w:rsidR="00200A52" w:rsidRDefault="00200A52" w:rsidP="00200A52">
      <w:pPr>
        <w:pStyle w:val="NoSpacing"/>
        <w:numPr>
          <w:ilvl w:val="0"/>
          <w:numId w:val="7"/>
        </w:numPr>
      </w:pPr>
      <w:r>
        <w:t>Who were Sacco and Vanzetti? Why do we remember their trial?</w:t>
      </w:r>
    </w:p>
    <w:p w:rsidR="00200A52" w:rsidRDefault="00200A52" w:rsidP="00200A52">
      <w:pPr>
        <w:pStyle w:val="NoSpacing"/>
        <w:numPr>
          <w:ilvl w:val="0"/>
          <w:numId w:val="7"/>
        </w:numPr>
      </w:pPr>
      <w:r>
        <w:t>What was the FIRST Red Scare about?</w:t>
      </w:r>
    </w:p>
    <w:p w:rsidR="00200A52" w:rsidRDefault="00200A52" w:rsidP="00200A52">
      <w:pPr>
        <w:pStyle w:val="NoSpacing"/>
        <w:numPr>
          <w:ilvl w:val="0"/>
          <w:numId w:val="7"/>
        </w:numPr>
      </w:pPr>
      <w:r>
        <w:t>How did people react to the (first) Red Scare in society?</w:t>
      </w:r>
    </w:p>
    <w:p w:rsidR="00200A52" w:rsidRDefault="00200A52" w:rsidP="00200A52">
      <w:pPr>
        <w:pStyle w:val="NoSpacing"/>
        <w:numPr>
          <w:ilvl w:val="0"/>
          <w:numId w:val="7"/>
        </w:numPr>
      </w:pPr>
      <w:r>
        <w:t>Why do you think they reacted this way?</w:t>
      </w:r>
    </w:p>
    <w:p w:rsidR="00001807" w:rsidRPr="00C478DF" w:rsidRDefault="00001807" w:rsidP="00EE0EB9">
      <w:pPr>
        <w:pStyle w:val="NoSpacing"/>
        <w:rPr>
          <w:sz w:val="2"/>
          <w:szCs w:val="2"/>
        </w:rPr>
      </w:pPr>
    </w:p>
    <w:sectPr w:rsidR="00001807" w:rsidRPr="00C478DF" w:rsidSect="00F374F9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55C" w:rsidRDefault="00C5655C" w:rsidP="00891BFC">
      <w:pPr>
        <w:spacing w:after="0" w:line="240" w:lineRule="auto"/>
      </w:pPr>
      <w:r>
        <w:separator/>
      </w:r>
    </w:p>
  </w:endnote>
  <w:endnote w:type="continuationSeparator" w:id="0">
    <w:p w:rsidR="00C5655C" w:rsidRDefault="00C5655C" w:rsidP="0089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55C" w:rsidRDefault="00C5655C" w:rsidP="00891BFC">
      <w:pPr>
        <w:spacing w:after="0" w:line="240" w:lineRule="auto"/>
      </w:pPr>
      <w:r>
        <w:separator/>
      </w:r>
    </w:p>
  </w:footnote>
  <w:footnote w:type="continuationSeparator" w:id="0">
    <w:p w:rsidR="00C5655C" w:rsidRDefault="00C5655C" w:rsidP="0089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BFC" w:rsidRPr="00891BFC" w:rsidRDefault="00891BFC" w:rsidP="00891BFC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6379"/>
    <w:multiLevelType w:val="hybridMultilevel"/>
    <w:tmpl w:val="FF9A6D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5048BA"/>
    <w:multiLevelType w:val="hybridMultilevel"/>
    <w:tmpl w:val="C7D86006"/>
    <w:lvl w:ilvl="0" w:tplc="175468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F6EC9"/>
    <w:multiLevelType w:val="hybridMultilevel"/>
    <w:tmpl w:val="9FFAC2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7A0BCA"/>
    <w:multiLevelType w:val="hybridMultilevel"/>
    <w:tmpl w:val="115C3E84"/>
    <w:lvl w:ilvl="0" w:tplc="D89C5B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00E6"/>
    <w:multiLevelType w:val="hybridMultilevel"/>
    <w:tmpl w:val="67E43446"/>
    <w:lvl w:ilvl="0" w:tplc="DC3A3A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A038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0008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4C3E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E400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C461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8485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6C19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0E4C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97C41"/>
    <w:multiLevelType w:val="hybridMultilevel"/>
    <w:tmpl w:val="CC08F170"/>
    <w:lvl w:ilvl="0" w:tplc="54DAA080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9E6A24"/>
    <w:multiLevelType w:val="hybridMultilevel"/>
    <w:tmpl w:val="E6725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E4467"/>
    <w:multiLevelType w:val="hybridMultilevel"/>
    <w:tmpl w:val="F08837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73D22"/>
    <w:multiLevelType w:val="hybridMultilevel"/>
    <w:tmpl w:val="F51CBC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E0682"/>
    <w:multiLevelType w:val="hybridMultilevel"/>
    <w:tmpl w:val="709CA2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3335C0"/>
    <w:multiLevelType w:val="hybridMultilevel"/>
    <w:tmpl w:val="4CEA0B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FC"/>
    <w:rsid w:val="00001807"/>
    <w:rsid w:val="0001415F"/>
    <w:rsid w:val="001F4011"/>
    <w:rsid w:val="00200A52"/>
    <w:rsid w:val="002F586E"/>
    <w:rsid w:val="00533F6D"/>
    <w:rsid w:val="006B1111"/>
    <w:rsid w:val="007E2E11"/>
    <w:rsid w:val="00857B21"/>
    <w:rsid w:val="008659D6"/>
    <w:rsid w:val="00891BFC"/>
    <w:rsid w:val="00897A83"/>
    <w:rsid w:val="00952EAD"/>
    <w:rsid w:val="00A817A9"/>
    <w:rsid w:val="00AC6AB6"/>
    <w:rsid w:val="00AF4780"/>
    <w:rsid w:val="00C478DF"/>
    <w:rsid w:val="00C5655C"/>
    <w:rsid w:val="00D03ECB"/>
    <w:rsid w:val="00D559D5"/>
    <w:rsid w:val="00DB4690"/>
    <w:rsid w:val="00DD6E09"/>
    <w:rsid w:val="00E00E67"/>
    <w:rsid w:val="00E37032"/>
    <w:rsid w:val="00EC06BC"/>
    <w:rsid w:val="00EE0EB9"/>
    <w:rsid w:val="00EF1899"/>
    <w:rsid w:val="00F3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5F273-B4F4-4470-A7B6-36A57561F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9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BFC"/>
  </w:style>
  <w:style w:type="paragraph" w:styleId="Footer">
    <w:name w:val="footer"/>
    <w:basedOn w:val="Normal"/>
    <w:link w:val="FooterChar"/>
    <w:uiPriority w:val="99"/>
    <w:unhideWhenUsed/>
    <w:rsid w:val="00891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BFC"/>
  </w:style>
  <w:style w:type="paragraph" w:styleId="ListParagraph">
    <w:name w:val="List Paragraph"/>
    <w:basedOn w:val="Normal"/>
    <w:uiPriority w:val="34"/>
    <w:qFormat/>
    <w:rsid w:val="00D559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374F9"/>
    <w:pPr>
      <w:spacing w:after="0" w:line="240" w:lineRule="auto"/>
    </w:pPr>
  </w:style>
  <w:style w:type="table" w:styleId="TableGrid">
    <w:name w:val="Table Grid"/>
    <w:basedOn w:val="TableNormal"/>
    <w:uiPriority w:val="39"/>
    <w:rsid w:val="00F37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7634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alms.org/Public/PreviewStandard/Preview/342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palms.org/Public/PreviewStandard/Preview/3425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palms.org/Public/PreviewStandard/Preview/342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palms.org/Public/PreviewStandard/Preview/34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palms.org/Public/PreviewStandard/Preview/34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Sacerdote, Kevin R.</cp:lastModifiedBy>
  <cp:revision>2</cp:revision>
  <dcterms:created xsi:type="dcterms:W3CDTF">2016-04-21T12:02:00Z</dcterms:created>
  <dcterms:modified xsi:type="dcterms:W3CDTF">2016-04-21T12:02:00Z</dcterms:modified>
</cp:coreProperties>
</file>